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3796" w14:textId="77777777" w:rsidR="005F3949" w:rsidRDefault="00F549F9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lang w:val="en-US"/>
        </w:rPr>
      </w:pPr>
      <w:proofErr w:type="spellStart"/>
      <w:r>
        <w:rPr>
          <w:rFonts w:cstheme="minorHAnsi"/>
          <w:b/>
          <w:bCs/>
          <w:color w:val="385623" w:themeColor="accent6" w:themeShade="80"/>
          <w:sz w:val="28"/>
          <w:szCs w:val="28"/>
          <w:lang w:val="en-US"/>
        </w:rPr>
        <w:t>EfD</w:t>
      </w:r>
      <w:proofErr w:type="spellEnd"/>
      <w:r>
        <w:rPr>
          <w:rFonts w:cstheme="minorHAnsi"/>
          <w:b/>
          <w:bCs/>
          <w:color w:val="385623" w:themeColor="accent6" w:themeShade="80"/>
          <w:sz w:val="28"/>
          <w:szCs w:val="28"/>
          <w:lang w:val="en-US"/>
        </w:rPr>
        <w:t xml:space="preserve"> Policy Day 2024 Program</w:t>
      </w:r>
    </w:p>
    <w:p w14:paraId="6B5D57B9" w14:textId="7719BB8B" w:rsidR="005F3949" w:rsidRDefault="00F549F9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 xml:space="preserve">Theme: </w:t>
      </w:r>
      <w:r>
        <w:rPr>
          <w:rFonts w:cstheme="minorHAnsi"/>
          <w:b/>
          <w:bCs/>
          <w:i/>
          <w:iCs/>
          <w:sz w:val="28"/>
          <w:szCs w:val="28"/>
          <w:lang w:val="en-US"/>
        </w:rPr>
        <w:t>Policy Instruments for a Just and Inclusive Transition in the Energy</w:t>
      </w:r>
      <w:r w:rsidR="00A53301">
        <w:rPr>
          <w:rFonts w:cstheme="minorHAnsi"/>
          <w:b/>
          <w:bCs/>
          <w:i/>
          <w:iCs/>
          <w:sz w:val="28"/>
          <w:szCs w:val="28"/>
          <w:lang w:val="en-US"/>
        </w:rPr>
        <w:t>,</w:t>
      </w:r>
      <w:r>
        <w:rPr>
          <w:rFonts w:cstheme="minorHAnsi"/>
          <w:b/>
          <w:bCs/>
          <w:i/>
          <w:iCs/>
          <w:sz w:val="28"/>
          <w:szCs w:val="28"/>
          <w:lang w:val="en-US"/>
        </w:rPr>
        <w:t xml:space="preserve"> Transport</w:t>
      </w:r>
      <w:r w:rsidR="00A53301">
        <w:rPr>
          <w:rFonts w:cstheme="minorHAnsi"/>
          <w:b/>
          <w:bCs/>
          <w:i/>
          <w:iCs/>
          <w:sz w:val="28"/>
          <w:szCs w:val="28"/>
          <w:lang w:val="en-US"/>
        </w:rPr>
        <w:t xml:space="preserve"> and Industry</w:t>
      </w:r>
      <w:r>
        <w:rPr>
          <w:rFonts w:cstheme="minorHAnsi"/>
          <w:b/>
          <w:bCs/>
          <w:i/>
          <w:iCs/>
          <w:sz w:val="28"/>
          <w:szCs w:val="28"/>
          <w:lang w:val="en-US"/>
        </w:rPr>
        <w:t xml:space="preserve"> Sectors in East Africa</w:t>
      </w:r>
    </w:p>
    <w:p w14:paraId="76FB3323" w14:textId="77777777" w:rsidR="005F3949" w:rsidRDefault="00F549F9">
      <w:pPr>
        <w:spacing w:after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Wednesday, October 2, 2024</w:t>
      </w:r>
    </w:p>
    <w:p w14:paraId="1DE5CB50" w14:textId="77777777" w:rsidR="005F3949" w:rsidRDefault="00F549F9">
      <w:pPr>
        <w:spacing w:after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8.30 am – 16.00 pm/Argyle Grand Hotel, Victoria Hall - Nairobi, Kenya</w:t>
      </w:r>
    </w:p>
    <w:p w14:paraId="6EB7A9AD" w14:textId="77777777" w:rsidR="005F3949" w:rsidRDefault="00EE4071" w:rsidP="152F07DD">
      <w:pPr>
        <w:spacing w:after="0"/>
        <w:jc w:val="center"/>
        <w:rPr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pict w14:anchorId="504B7252">
          <v:rect id="_x0000_i1025" style="width:453.6pt;height:1.5pt" o:hralign="center" o:hrstd="t" o:hrnoshade="t" o:hr="t" fillcolor="#538135" stroked="f"/>
        </w:pict>
      </w:r>
      <w:r w:rsidR="00F549F9" w:rsidRPr="152F07DD">
        <w:rPr>
          <w:b/>
          <w:bCs/>
          <w:i/>
          <w:iCs/>
          <w:sz w:val="24"/>
          <w:szCs w:val="24"/>
          <w:lang w:val="en-US"/>
        </w:rPr>
        <w:t>8.30 – 9.00</w:t>
      </w:r>
      <w:r w:rsidR="0032429E" w:rsidRPr="152F07DD">
        <w:rPr>
          <w:b/>
          <w:bCs/>
          <w:i/>
          <w:iCs/>
          <w:sz w:val="24"/>
          <w:szCs w:val="24"/>
          <w:lang w:val="en-US"/>
        </w:rPr>
        <w:t xml:space="preserve"> </w:t>
      </w:r>
      <w:r w:rsidR="00F549F9" w:rsidRPr="152F07DD">
        <w:rPr>
          <w:b/>
          <w:bCs/>
          <w:i/>
          <w:iCs/>
          <w:sz w:val="24"/>
          <w:szCs w:val="24"/>
          <w:lang w:val="en-US"/>
        </w:rPr>
        <w:t>am – Registration</w:t>
      </w:r>
      <w:r>
        <w:rPr>
          <w:rFonts w:cstheme="minorHAnsi"/>
          <w:b/>
          <w:bCs/>
          <w:sz w:val="24"/>
          <w:szCs w:val="24"/>
          <w:lang w:val="en-US"/>
        </w:rPr>
        <w:pict w14:anchorId="796DA6E0">
          <v:rect id="_x0000_i1026" style="width:453.6pt;height:1.5pt" o:hralign="center" o:hrstd="t" o:hrnoshade="t" o:hr="t" fillcolor="#538135" stroked="f"/>
        </w:pict>
      </w:r>
      <w:r w:rsidR="00F549F9" w:rsidRPr="152F07DD">
        <w:rPr>
          <w:b/>
          <w:bCs/>
          <w:i/>
          <w:iCs/>
          <w:sz w:val="24"/>
          <w:szCs w:val="24"/>
          <w:lang w:val="en-US"/>
        </w:rPr>
        <w:t>9.00– 9.30 am - Welcome and Introduction</w:t>
      </w:r>
    </w:p>
    <w:p w14:paraId="16F55354" w14:textId="7FC5D54C" w:rsidR="005F3949" w:rsidRDefault="00F549F9">
      <w:pPr>
        <w:pStyle w:val="ListParagraph"/>
        <w:ind w:left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Prof. Richard Mulwa</w:t>
      </w:r>
      <w:r>
        <w:rPr>
          <w:rFonts w:cstheme="minorHAnsi"/>
          <w:sz w:val="24"/>
          <w:szCs w:val="24"/>
          <w:lang w:val="en-US"/>
        </w:rPr>
        <w:t xml:space="preserve">, Center Director, Environment for Development, </w:t>
      </w:r>
      <w:r w:rsidR="00AE2F65">
        <w:rPr>
          <w:rFonts w:cstheme="minorHAnsi"/>
          <w:sz w:val="24"/>
          <w:szCs w:val="24"/>
          <w:lang w:val="en-US"/>
        </w:rPr>
        <w:t>University of Nairobi</w:t>
      </w:r>
    </w:p>
    <w:p w14:paraId="578A5613" w14:textId="797F81D8" w:rsidR="00B418ED" w:rsidRDefault="000502D2">
      <w:pPr>
        <w:pStyle w:val="ListParagraph"/>
        <w:ind w:left="0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0502D2">
        <w:rPr>
          <w:rFonts w:cstheme="minorHAnsi"/>
          <w:b/>
          <w:bCs/>
          <w:sz w:val="24"/>
          <w:szCs w:val="24"/>
          <w:lang w:val="en-US"/>
        </w:rPr>
        <w:t>Prof. Justus Munyoki</w:t>
      </w:r>
      <w:r w:rsidRPr="00AE2F65">
        <w:rPr>
          <w:rFonts w:cstheme="minorHAnsi"/>
          <w:sz w:val="24"/>
          <w:szCs w:val="24"/>
          <w:lang w:val="en-US"/>
        </w:rPr>
        <w:t>, Director, Research and Extension, University of Nairobi</w:t>
      </w:r>
    </w:p>
    <w:p w14:paraId="45659A39" w14:textId="072CB394" w:rsidR="005F3949" w:rsidRDefault="00C10A4D">
      <w:pPr>
        <w:pStyle w:val="ListParagraph"/>
        <w:ind w:left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Alex </w:t>
      </w:r>
      <w:r w:rsidR="00611F73" w:rsidRPr="008A7140">
        <w:rPr>
          <w:rFonts w:cstheme="minorHAnsi"/>
          <w:b/>
          <w:bCs/>
          <w:sz w:val="24"/>
          <w:szCs w:val="24"/>
          <w:lang w:val="en-US"/>
        </w:rPr>
        <w:t>Kamau Wach</w:t>
      </w:r>
      <w:r w:rsidR="0020772A">
        <w:rPr>
          <w:rFonts w:cstheme="minorHAnsi"/>
          <w:b/>
          <w:bCs/>
          <w:sz w:val="24"/>
          <w:szCs w:val="24"/>
          <w:lang w:val="en-US"/>
        </w:rPr>
        <w:t>i</w:t>
      </w:r>
      <w:r w:rsidR="00611F73" w:rsidRPr="008A7140">
        <w:rPr>
          <w:rFonts w:cstheme="minorHAnsi"/>
          <w:b/>
          <w:bCs/>
          <w:sz w:val="24"/>
          <w:szCs w:val="24"/>
          <w:lang w:val="en-US"/>
        </w:rPr>
        <w:t>ra</w:t>
      </w:r>
      <w:r w:rsidR="00611F73" w:rsidRPr="00611F73">
        <w:rPr>
          <w:rFonts w:cstheme="minorHAnsi"/>
          <w:sz w:val="24"/>
          <w:szCs w:val="24"/>
          <w:lang w:val="en-US"/>
        </w:rPr>
        <w:t xml:space="preserve">, Principal </w:t>
      </w:r>
      <w:r w:rsidR="0020772A">
        <w:rPr>
          <w:rFonts w:cstheme="minorHAnsi"/>
          <w:sz w:val="24"/>
          <w:szCs w:val="24"/>
          <w:lang w:val="en-US"/>
        </w:rPr>
        <w:t>S</w:t>
      </w:r>
      <w:r w:rsidR="00611F73" w:rsidRPr="00611F73">
        <w:rPr>
          <w:rFonts w:cstheme="minorHAnsi"/>
          <w:sz w:val="24"/>
          <w:szCs w:val="24"/>
          <w:lang w:val="en-US"/>
        </w:rPr>
        <w:t>ecretary, State Department for Energy</w:t>
      </w:r>
      <w:r w:rsidR="008A7140"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  <w:lang w:val="en-US"/>
        </w:rPr>
        <w:t xml:space="preserve">Ministry of Energy </w:t>
      </w:r>
    </w:p>
    <w:p w14:paraId="65DA514D" w14:textId="77777777" w:rsidR="005F3949" w:rsidRDefault="00EE407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pict w14:anchorId="7EA7DF93">
          <v:rect id="_x0000_i1027" style="width:453.6pt;height:1.5pt" o:hralign="center" o:hrstd="t" o:hrnoshade="t" o:hr="t" fillcolor="#538135" stroked="f"/>
        </w:pict>
      </w:r>
    </w:p>
    <w:p w14:paraId="036DD397" w14:textId="77777777" w:rsidR="005F3949" w:rsidRDefault="00F549F9">
      <w:pPr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>9.30 – 10.45 – Keynote Addresses</w:t>
      </w:r>
    </w:p>
    <w:p w14:paraId="275AE873" w14:textId="7846B901" w:rsidR="005F3949" w:rsidRDefault="009460C9">
      <w:pPr>
        <w:spacing w:after="0"/>
        <w:jc w:val="center"/>
        <w:rPr>
          <w:rFonts w:cstheme="minorHAnsi"/>
          <w:sz w:val="24"/>
          <w:szCs w:val="24"/>
          <w:lang w:val="en-US"/>
        </w:rPr>
      </w:pPr>
      <w:r w:rsidRPr="009460C9">
        <w:rPr>
          <w:rFonts w:cstheme="minorHAnsi"/>
          <w:b/>
          <w:bCs/>
          <w:i/>
          <w:iCs/>
          <w:sz w:val="24"/>
          <w:szCs w:val="24"/>
          <w:lang w:val="en-US"/>
        </w:rPr>
        <w:t>Energy access and equity in East African energy transitions</w:t>
      </w:r>
    </w:p>
    <w:p w14:paraId="62989235" w14:textId="0DA753BD" w:rsidR="00642135" w:rsidRDefault="00F549F9">
      <w:pPr>
        <w:jc w:val="center"/>
        <w:rPr>
          <w:rFonts w:cstheme="minorHAnsi"/>
          <w:color w:val="2E74B5" w:themeColor="accent5" w:themeShade="BF"/>
          <w:sz w:val="24"/>
          <w:szCs w:val="24"/>
          <w:lang w:val="en-US"/>
        </w:rPr>
      </w:pPr>
      <w:r w:rsidRPr="002A44FA">
        <w:rPr>
          <w:rFonts w:cstheme="minorHAnsi"/>
          <w:color w:val="2E74B5" w:themeColor="accent5" w:themeShade="BF"/>
          <w:sz w:val="24"/>
          <w:szCs w:val="24"/>
          <w:lang w:val="en-US"/>
        </w:rPr>
        <w:t xml:space="preserve">Ms </w:t>
      </w:r>
      <w:r w:rsidR="008D43C8">
        <w:rPr>
          <w:rFonts w:cstheme="minorHAnsi"/>
          <w:color w:val="2E74B5" w:themeColor="accent5" w:themeShade="BF"/>
          <w:sz w:val="24"/>
          <w:szCs w:val="24"/>
          <w:lang w:val="en-US"/>
        </w:rPr>
        <w:t>Raavi Agga</w:t>
      </w:r>
      <w:r w:rsidR="00392E5D">
        <w:rPr>
          <w:rFonts w:cstheme="minorHAnsi"/>
          <w:color w:val="2E74B5" w:themeColor="accent5" w:themeShade="BF"/>
          <w:sz w:val="24"/>
          <w:szCs w:val="24"/>
          <w:lang w:val="en-US"/>
        </w:rPr>
        <w:t>r</w:t>
      </w:r>
      <w:r w:rsidR="008D43C8">
        <w:rPr>
          <w:rFonts w:cstheme="minorHAnsi"/>
          <w:color w:val="2E74B5" w:themeColor="accent5" w:themeShade="BF"/>
          <w:sz w:val="24"/>
          <w:szCs w:val="24"/>
          <w:lang w:val="en-US"/>
        </w:rPr>
        <w:t>wal</w:t>
      </w:r>
      <w:r w:rsidRPr="002A44FA">
        <w:rPr>
          <w:rFonts w:cstheme="minorHAnsi"/>
          <w:color w:val="2E74B5" w:themeColor="accent5" w:themeShade="BF"/>
          <w:sz w:val="24"/>
          <w:szCs w:val="24"/>
          <w:lang w:val="en-US"/>
        </w:rPr>
        <w:t xml:space="preserve">, </w:t>
      </w:r>
      <w:r w:rsidR="0080303D" w:rsidRPr="0080303D">
        <w:rPr>
          <w:rFonts w:cstheme="minorHAnsi"/>
          <w:color w:val="2E74B5" w:themeColor="accent5" w:themeShade="BF"/>
          <w:sz w:val="24"/>
          <w:szCs w:val="24"/>
          <w:lang w:val="en-US"/>
        </w:rPr>
        <w:t>CECFEE, Indian Statistical Institute, Delhi</w:t>
      </w:r>
      <w:r w:rsidR="00814741">
        <w:rPr>
          <w:rFonts w:cstheme="minorHAnsi"/>
          <w:color w:val="2E74B5" w:themeColor="accent5" w:themeShade="BF"/>
          <w:sz w:val="24"/>
          <w:szCs w:val="24"/>
          <w:lang w:val="en-US"/>
        </w:rPr>
        <w:t>, India</w:t>
      </w:r>
    </w:p>
    <w:p w14:paraId="1EDCBA71" w14:textId="77777777" w:rsidR="00E71127" w:rsidRDefault="00DE64B0">
      <w:pPr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DE64B0">
        <w:rPr>
          <w:rFonts w:cstheme="minorHAnsi"/>
          <w:b/>
          <w:bCs/>
          <w:i/>
          <w:iCs/>
          <w:sz w:val="24"/>
          <w:szCs w:val="24"/>
          <w:lang w:val="en-US"/>
        </w:rPr>
        <w:t>Financing and Implementing Just Energy Transition: Challenges and Opportunities</w:t>
      </w:r>
    </w:p>
    <w:p w14:paraId="65945E24" w14:textId="325C6D60" w:rsidR="005F3949" w:rsidRPr="002A44FA" w:rsidRDefault="00B84DF1">
      <w:pPr>
        <w:jc w:val="center"/>
        <w:rPr>
          <w:rFonts w:cstheme="minorHAnsi"/>
          <w:color w:val="2E74B5" w:themeColor="accent5" w:themeShade="BF"/>
          <w:sz w:val="24"/>
          <w:szCs w:val="24"/>
          <w:lang w:val="en-US"/>
        </w:rPr>
      </w:pPr>
      <w:r>
        <w:rPr>
          <w:rFonts w:cstheme="minorHAnsi"/>
          <w:color w:val="2E74B5" w:themeColor="accent5" w:themeShade="BF"/>
          <w:sz w:val="24"/>
          <w:szCs w:val="24"/>
          <w:lang w:val="en-US"/>
        </w:rPr>
        <w:t xml:space="preserve">Prof. </w:t>
      </w:r>
      <w:r w:rsidR="002C3CCD">
        <w:rPr>
          <w:rFonts w:cstheme="minorHAnsi"/>
          <w:color w:val="2E74B5" w:themeColor="accent5" w:themeShade="BF"/>
          <w:sz w:val="24"/>
          <w:szCs w:val="24"/>
          <w:lang w:val="en-US"/>
        </w:rPr>
        <w:t>Marc Jeuland,</w:t>
      </w:r>
      <w:r w:rsidR="00182082">
        <w:rPr>
          <w:rFonts w:cstheme="minorHAnsi"/>
          <w:color w:val="2E74B5" w:themeColor="accent5" w:themeShade="BF"/>
          <w:sz w:val="24"/>
          <w:szCs w:val="24"/>
          <w:lang w:val="en-US"/>
        </w:rPr>
        <w:t xml:space="preserve"> </w:t>
      </w:r>
      <w:r w:rsidR="00814741" w:rsidRPr="00814741">
        <w:rPr>
          <w:rFonts w:cstheme="minorHAnsi"/>
          <w:color w:val="2E74B5" w:themeColor="accent5" w:themeShade="BF"/>
          <w:sz w:val="24"/>
          <w:szCs w:val="24"/>
          <w:lang w:val="en-US"/>
        </w:rPr>
        <w:t xml:space="preserve">SETI/Duke University, USA </w:t>
      </w:r>
    </w:p>
    <w:p w14:paraId="6386B11B" w14:textId="77777777" w:rsidR="005F3949" w:rsidRDefault="00F549F9">
      <w:pPr>
        <w:pStyle w:val="ListParagraph"/>
        <w:spacing w:before="240" w:after="0"/>
        <w:ind w:left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>Implications for scaling up energy efficient systems on employment in the Kenyan manufacturing sector</w:t>
      </w:r>
    </w:p>
    <w:p w14:paraId="41453246" w14:textId="49B19A2C" w:rsidR="005F3949" w:rsidRDefault="00385658">
      <w:pPr>
        <w:pStyle w:val="ListParagraph"/>
        <w:spacing w:before="240" w:after="0"/>
        <w:ind w:left="0"/>
        <w:jc w:val="center"/>
        <w:rPr>
          <w:rFonts w:cstheme="minorHAnsi"/>
          <w:sz w:val="24"/>
          <w:szCs w:val="24"/>
          <w:lang w:val="en-US"/>
        </w:rPr>
      </w:pPr>
      <w:r w:rsidRPr="00385658">
        <w:rPr>
          <w:rFonts w:cstheme="minorHAnsi"/>
          <w:color w:val="2E74B5" w:themeColor="accent5" w:themeShade="BF"/>
          <w:sz w:val="24"/>
          <w:szCs w:val="24"/>
          <w:lang w:val="en-US"/>
        </w:rPr>
        <w:t xml:space="preserve">Mr. Sylvester </w:t>
      </w:r>
      <w:proofErr w:type="spellStart"/>
      <w:r w:rsidRPr="00385658">
        <w:rPr>
          <w:rFonts w:cstheme="minorHAnsi"/>
          <w:color w:val="2E74B5" w:themeColor="accent5" w:themeShade="BF"/>
          <w:sz w:val="24"/>
          <w:szCs w:val="24"/>
          <w:lang w:val="en-US"/>
        </w:rPr>
        <w:t>Makaka</w:t>
      </w:r>
      <w:proofErr w:type="spellEnd"/>
      <w:r w:rsidRPr="00385658">
        <w:rPr>
          <w:rFonts w:cstheme="minorHAnsi"/>
          <w:color w:val="2E74B5" w:themeColor="accent5" w:themeShade="BF"/>
          <w:sz w:val="24"/>
          <w:szCs w:val="24"/>
          <w:lang w:val="en-US"/>
        </w:rPr>
        <w:t>, Senior Energy Advisor, Kenya Associa</w:t>
      </w:r>
      <w:r>
        <w:rPr>
          <w:rFonts w:cstheme="minorHAnsi"/>
          <w:color w:val="2E74B5" w:themeColor="accent5" w:themeShade="BF"/>
          <w:sz w:val="24"/>
          <w:szCs w:val="24"/>
          <w:lang w:val="en-US"/>
        </w:rPr>
        <w:t>tion of Manufacturers</w:t>
      </w:r>
    </w:p>
    <w:p w14:paraId="16A67CA0" w14:textId="77777777" w:rsidR="005F3949" w:rsidRDefault="00F549F9">
      <w:pPr>
        <w:spacing w:after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>Barriers and opportunities for an inclusive transport system in Nairobi</w:t>
      </w:r>
    </w:p>
    <w:p w14:paraId="226D57D5" w14:textId="09871448" w:rsidR="005F3949" w:rsidRDefault="00AC25D5">
      <w:pPr>
        <w:rPr>
          <w:rFonts w:cstheme="minorHAnsi"/>
          <w:sz w:val="24"/>
          <w:szCs w:val="24"/>
          <w:lang w:val="en-US"/>
        </w:rPr>
      </w:pPr>
      <w:r w:rsidRPr="00AC25D5">
        <w:rPr>
          <w:rFonts w:cstheme="minorHAnsi"/>
          <w:color w:val="2E74B5" w:themeColor="accent5" w:themeShade="BF"/>
          <w:sz w:val="24"/>
          <w:szCs w:val="24"/>
          <w:lang w:val="en-US"/>
        </w:rPr>
        <w:t>Eng. Francis Gitau, Director General, Nairobi Metropolitan Area Transport Authority</w:t>
      </w:r>
      <w:r w:rsidR="00EE4071">
        <w:rPr>
          <w:rFonts w:cstheme="minorHAnsi"/>
          <w:b/>
          <w:bCs/>
          <w:sz w:val="24"/>
          <w:szCs w:val="24"/>
          <w:lang w:val="en-US"/>
        </w:rPr>
        <w:pict w14:anchorId="09390284">
          <v:rect id="_x0000_i1028" style="width:453.6pt;height:1.5pt" o:hralign="center" o:hrstd="t" o:hrnoshade="t" o:hr="t" fillcolor="#538135" stroked="f"/>
        </w:pict>
      </w:r>
    </w:p>
    <w:p w14:paraId="57CF3D60" w14:textId="77777777" w:rsidR="005F3949" w:rsidRDefault="00F549F9">
      <w:pPr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>10.45 – 11.15 am – Refreshments &amp; Group photo</w:t>
      </w:r>
    </w:p>
    <w:p w14:paraId="44727227" w14:textId="4476C4D6" w:rsidR="005F3949" w:rsidRDefault="00EE4071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pict w14:anchorId="6B223C05">
          <v:rect id="_x0000_i1029" style="width:453.6pt;height:1.5pt" o:hralign="center" o:hrstd="t" o:hrnoshade="t" o:hr="t" fillcolor="#538135" stroked="f"/>
        </w:pict>
      </w:r>
      <w:r w:rsidR="00F549F9">
        <w:rPr>
          <w:rFonts w:cstheme="minorHAnsi"/>
          <w:b/>
          <w:bCs/>
          <w:i/>
          <w:iCs/>
          <w:sz w:val="24"/>
          <w:szCs w:val="24"/>
          <w:lang w:val="en-US"/>
        </w:rPr>
        <w:t>11.15 am – 13.00 pm – Interactive Session in Groups</w:t>
      </w:r>
      <w:r w:rsidR="0076629B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(see concept note)</w:t>
      </w:r>
    </w:p>
    <w:p w14:paraId="759219AE" w14:textId="77777777" w:rsidR="005F3949" w:rsidRDefault="00F549F9">
      <w:pPr>
        <w:spacing w:after="0"/>
        <w:jc w:val="center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Theme 1: Energy Access and Equity</w:t>
      </w:r>
    </w:p>
    <w:p w14:paraId="00F02E69" w14:textId="77777777" w:rsidR="005F3949" w:rsidRDefault="00F549F9">
      <w:pPr>
        <w:spacing w:after="0"/>
        <w:jc w:val="center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Theme 2: Sustainable and Inclusive Transport Systems</w:t>
      </w:r>
    </w:p>
    <w:p w14:paraId="193131E9" w14:textId="77777777" w:rsidR="005F3949" w:rsidRDefault="00F549F9">
      <w:pPr>
        <w:spacing w:after="0"/>
        <w:jc w:val="center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Theme 3: Energy Efficiency in the Industrial Sector</w:t>
      </w:r>
    </w:p>
    <w:p w14:paraId="0F54813B" w14:textId="77777777" w:rsidR="005F3949" w:rsidRDefault="00EE4071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pict w14:anchorId="1B658341">
          <v:rect id="_x0000_i1030" style="width:453.6pt;height:1.5pt" o:hralign="center" o:hrstd="t" o:hrnoshade="t" o:hr="t" fillcolor="#538135" stroked="f"/>
        </w:pict>
      </w:r>
    </w:p>
    <w:p w14:paraId="4E30CD1B" w14:textId="5BD4E288" w:rsidR="005F3949" w:rsidRDefault="00F549F9" w:rsidP="002F7CDC">
      <w:pPr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>13.00 pm –</w:t>
      </w:r>
      <w:r w:rsidR="00A870F9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14</w:t>
      </w:r>
      <w:r w:rsidR="00FD002E">
        <w:rPr>
          <w:rFonts w:cstheme="minorHAnsi"/>
          <w:b/>
          <w:bCs/>
          <w:i/>
          <w:iCs/>
          <w:sz w:val="24"/>
          <w:szCs w:val="24"/>
          <w:lang w:val="en-US"/>
        </w:rPr>
        <w:t>.15 pm</w:t>
      </w:r>
      <w:r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Lunch</w:t>
      </w:r>
      <w:r w:rsidR="00EE4071">
        <w:rPr>
          <w:rFonts w:cstheme="minorHAnsi"/>
          <w:b/>
          <w:bCs/>
          <w:sz w:val="24"/>
          <w:szCs w:val="24"/>
          <w:lang w:val="en-US"/>
        </w:rPr>
        <w:pict w14:anchorId="20691CC5">
          <v:rect id="_x0000_i1031" style="width:453.6pt;height:1.5pt" o:hralign="center" o:hrstd="t" o:hrnoshade="t" o:hr="t" fillcolor="#538135" stroked="f"/>
        </w:pict>
      </w:r>
    </w:p>
    <w:p w14:paraId="2954B735" w14:textId="77777777" w:rsidR="005B6CBC" w:rsidRDefault="005B6CBC">
      <w:pPr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44CFB563" w14:textId="77777777" w:rsidR="005B6CBC" w:rsidRDefault="005B6CBC">
      <w:pPr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0CC11687" w14:textId="7F4CEA91" w:rsidR="005B6CBC" w:rsidRDefault="00EE4071">
      <w:pPr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pict w14:anchorId="2FBBC589">
          <v:rect id="_x0000_i1032" style="width:453.6pt;height:1.5pt" o:hralign="center" o:hrstd="t" o:hrnoshade="t" o:hr="t" fillcolor="#538135" stroked="f"/>
        </w:pict>
      </w:r>
    </w:p>
    <w:p w14:paraId="5452110C" w14:textId="320534A3" w:rsidR="005F3949" w:rsidRDefault="00F549F9">
      <w:pPr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>14.15 pm – 15.</w:t>
      </w:r>
      <w:r w:rsidR="00591323">
        <w:rPr>
          <w:rFonts w:cstheme="minorHAnsi"/>
          <w:b/>
          <w:bCs/>
          <w:i/>
          <w:iCs/>
          <w:sz w:val="24"/>
          <w:szCs w:val="24"/>
          <w:lang w:val="en-US"/>
        </w:rPr>
        <w:t>0</w:t>
      </w:r>
      <w:r>
        <w:rPr>
          <w:rFonts w:cstheme="minorHAnsi"/>
          <w:b/>
          <w:bCs/>
          <w:i/>
          <w:iCs/>
          <w:sz w:val="24"/>
          <w:szCs w:val="24"/>
          <w:lang w:val="en-US"/>
        </w:rPr>
        <w:t>0 pm - Panel Discussion</w:t>
      </w:r>
    </w:p>
    <w:p w14:paraId="791D6BA0" w14:textId="0F881448" w:rsidR="00791914" w:rsidRDefault="002242C8" w:rsidP="002F7CDC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Dr. </w:t>
      </w:r>
      <w:r w:rsidR="003D7BD4">
        <w:rPr>
          <w:rFonts w:cstheme="minorHAnsi"/>
          <w:sz w:val="24"/>
          <w:szCs w:val="24"/>
          <w:lang w:val="en-US"/>
        </w:rPr>
        <w:t xml:space="preserve">Abebe </w:t>
      </w:r>
      <w:proofErr w:type="spellStart"/>
      <w:r w:rsidR="003D7BD4">
        <w:rPr>
          <w:rFonts w:cstheme="minorHAnsi"/>
          <w:sz w:val="24"/>
          <w:szCs w:val="24"/>
          <w:lang w:val="en-US"/>
        </w:rPr>
        <w:t>Byene</w:t>
      </w:r>
      <w:proofErr w:type="spellEnd"/>
      <w:r w:rsidR="00B2210D">
        <w:rPr>
          <w:rFonts w:cstheme="minorHAnsi"/>
          <w:sz w:val="24"/>
          <w:szCs w:val="24"/>
          <w:lang w:val="en-US"/>
        </w:rPr>
        <w:t>, Policy Studies Institute, Ethiopia</w:t>
      </w:r>
    </w:p>
    <w:p w14:paraId="18606CFD" w14:textId="33BE8560" w:rsidR="00791914" w:rsidRDefault="002242C8" w:rsidP="001E7C50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Dr. </w:t>
      </w:r>
      <w:r w:rsidR="00B2210D">
        <w:rPr>
          <w:rFonts w:cstheme="minorHAnsi"/>
          <w:sz w:val="24"/>
          <w:szCs w:val="24"/>
          <w:lang w:val="en-US"/>
        </w:rPr>
        <w:t xml:space="preserve">Kenneth </w:t>
      </w:r>
      <w:r w:rsidR="00C33B1E">
        <w:rPr>
          <w:rFonts w:cstheme="minorHAnsi"/>
          <w:sz w:val="24"/>
          <w:szCs w:val="24"/>
          <w:lang w:val="en-US"/>
        </w:rPr>
        <w:t>Kigundu</w:t>
      </w:r>
      <w:r w:rsidR="00B2210D">
        <w:rPr>
          <w:rFonts w:cstheme="minorHAnsi"/>
          <w:sz w:val="24"/>
          <w:szCs w:val="24"/>
          <w:lang w:val="en-US"/>
        </w:rPr>
        <w:t>, University of Nairobi</w:t>
      </w:r>
      <w:r w:rsidR="00147472">
        <w:rPr>
          <w:rFonts w:cstheme="minorHAnsi"/>
          <w:sz w:val="24"/>
          <w:szCs w:val="24"/>
          <w:lang w:val="en-US"/>
        </w:rPr>
        <w:t>,</w:t>
      </w:r>
      <w:r w:rsidR="00791914">
        <w:rPr>
          <w:rFonts w:cstheme="minorHAnsi"/>
          <w:sz w:val="24"/>
          <w:szCs w:val="24"/>
          <w:lang w:val="en-US"/>
        </w:rPr>
        <w:t xml:space="preserve"> Kenya</w:t>
      </w:r>
      <w:r w:rsidR="00147472">
        <w:rPr>
          <w:rFonts w:cstheme="minorHAnsi"/>
          <w:sz w:val="24"/>
          <w:szCs w:val="24"/>
          <w:lang w:val="en-US"/>
        </w:rPr>
        <w:t xml:space="preserve"> </w:t>
      </w:r>
    </w:p>
    <w:p w14:paraId="0B00D8FF" w14:textId="78EAD473" w:rsidR="00147472" w:rsidRDefault="002242C8" w:rsidP="002F7CDC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Ms. </w:t>
      </w:r>
      <w:r w:rsidR="00147472">
        <w:rPr>
          <w:rFonts w:cstheme="minorHAnsi"/>
          <w:sz w:val="24"/>
          <w:szCs w:val="24"/>
          <w:lang w:val="en-US"/>
        </w:rPr>
        <w:t>Maureen</w:t>
      </w:r>
      <w:r w:rsidR="002C641E">
        <w:rPr>
          <w:rFonts w:cstheme="minorHAnsi"/>
          <w:sz w:val="24"/>
          <w:szCs w:val="24"/>
          <w:lang w:val="en-US"/>
        </w:rPr>
        <w:t xml:space="preserve"> Anino, Ministry of Water and Environment, Uganda</w:t>
      </w:r>
    </w:p>
    <w:p w14:paraId="4665C6EC" w14:textId="65A05C06" w:rsidR="00791914" w:rsidRDefault="002242C8" w:rsidP="00E50E5E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Mr. </w:t>
      </w:r>
      <w:r w:rsidR="001E7C50">
        <w:rPr>
          <w:rFonts w:cstheme="minorHAnsi"/>
          <w:sz w:val="24"/>
          <w:szCs w:val="24"/>
          <w:lang w:val="en-US"/>
        </w:rPr>
        <w:t>Fred Sabiti</w:t>
      </w:r>
      <w:r w:rsidR="00E50E5E">
        <w:rPr>
          <w:rFonts w:cstheme="minorHAnsi"/>
          <w:sz w:val="24"/>
          <w:szCs w:val="24"/>
          <w:lang w:val="en-US"/>
        </w:rPr>
        <w:t xml:space="preserve">, </w:t>
      </w:r>
      <w:r w:rsidR="00571233">
        <w:rPr>
          <w:rFonts w:cstheme="minorHAnsi"/>
          <w:sz w:val="24"/>
          <w:szCs w:val="24"/>
          <w:lang w:val="en-US"/>
        </w:rPr>
        <w:t xml:space="preserve">Ministry of </w:t>
      </w:r>
      <w:r w:rsidR="009D13B0">
        <w:rPr>
          <w:rFonts w:cstheme="minorHAnsi"/>
          <w:sz w:val="24"/>
          <w:szCs w:val="24"/>
          <w:lang w:val="en-US"/>
        </w:rPr>
        <w:t>Finance and Economic Planning</w:t>
      </w:r>
      <w:r w:rsidR="00942DD1">
        <w:rPr>
          <w:rFonts w:cstheme="minorHAnsi"/>
          <w:sz w:val="24"/>
          <w:szCs w:val="24"/>
          <w:lang w:val="en-US"/>
        </w:rPr>
        <w:t>, Rwanda</w:t>
      </w:r>
    </w:p>
    <w:p w14:paraId="413E7ED7" w14:textId="3EA7F09F" w:rsidR="005F3949" w:rsidRDefault="002242C8" w:rsidP="002F7CDC">
      <w:pPr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Ms. </w:t>
      </w:r>
      <w:r w:rsidR="00B52FE5">
        <w:rPr>
          <w:rFonts w:cstheme="minorHAnsi"/>
          <w:sz w:val="24"/>
          <w:szCs w:val="24"/>
          <w:lang w:val="en-US"/>
        </w:rPr>
        <w:t xml:space="preserve">Ruth Felix </w:t>
      </w:r>
      <w:proofErr w:type="spellStart"/>
      <w:r w:rsidR="00B52FE5">
        <w:rPr>
          <w:rFonts w:cstheme="minorHAnsi"/>
          <w:sz w:val="24"/>
          <w:szCs w:val="24"/>
          <w:lang w:val="en-US"/>
        </w:rPr>
        <w:t>Chuwa</w:t>
      </w:r>
      <w:proofErr w:type="spellEnd"/>
      <w:r w:rsidR="00B52FE5">
        <w:rPr>
          <w:rFonts w:cstheme="minorHAnsi"/>
          <w:sz w:val="24"/>
          <w:szCs w:val="24"/>
          <w:lang w:val="en-US"/>
        </w:rPr>
        <w:t xml:space="preserve">, Ministry of Transport, </w:t>
      </w:r>
      <w:r w:rsidR="00942DD1">
        <w:rPr>
          <w:rFonts w:cstheme="minorHAnsi"/>
          <w:sz w:val="24"/>
          <w:szCs w:val="24"/>
          <w:lang w:val="en-US"/>
        </w:rPr>
        <w:t>Tanzania</w:t>
      </w:r>
      <w:r w:rsidR="00EE4071">
        <w:rPr>
          <w:rFonts w:cstheme="minorHAnsi"/>
          <w:b/>
          <w:bCs/>
          <w:sz w:val="24"/>
          <w:szCs w:val="24"/>
          <w:lang w:val="en-US"/>
        </w:rPr>
        <w:pict w14:anchorId="33580BC2">
          <v:rect id="_x0000_i1033" style="width:453.6pt;height:1.5pt" o:hralign="center" o:hrstd="t" o:hrnoshade="t" o:hr="t" fillcolor="#538135" stroked="f"/>
        </w:pict>
      </w:r>
    </w:p>
    <w:p w14:paraId="1594CD28" w14:textId="3303821B" w:rsidR="005F3949" w:rsidRDefault="00EE4071">
      <w:pPr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pict w14:anchorId="3382910E">
          <v:rect id="_x0000_i1034" style="width:453.6pt;height:1.5pt" o:hralign="center" o:hrstd="t" o:hrnoshade="t" o:hr="t" fillcolor="#538135" stroked="f"/>
        </w:pict>
      </w:r>
      <w:r w:rsidR="00532785">
        <w:rPr>
          <w:rFonts w:cstheme="minorHAnsi"/>
          <w:b/>
          <w:bCs/>
          <w:i/>
          <w:iCs/>
          <w:sz w:val="24"/>
          <w:szCs w:val="24"/>
          <w:lang w:val="en-US"/>
        </w:rPr>
        <w:t>15.</w:t>
      </w:r>
      <w:r w:rsidR="00591323">
        <w:rPr>
          <w:rFonts w:cstheme="minorHAnsi"/>
          <w:b/>
          <w:bCs/>
          <w:i/>
          <w:iCs/>
          <w:sz w:val="24"/>
          <w:szCs w:val="24"/>
          <w:lang w:val="en-US"/>
        </w:rPr>
        <w:t>00</w:t>
      </w:r>
      <w:r w:rsidR="00532785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– 15.30 pm – Conclusions, Final Remarks and Closing</w:t>
      </w:r>
    </w:p>
    <w:p w14:paraId="088F4336" w14:textId="26152C09" w:rsidR="005F3949" w:rsidRDefault="00F549F9">
      <w:pPr>
        <w:pStyle w:val="ListParagraph"/>
        <w:spacing w:before="240"/>
        <w:ind w:left="0"/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Conclusions and Key Takeaways</w:t>
      </w:r>
      <w:r w:rsidR="009A257B">
        <w:rPr>
          <w:rFonts w:cstheme="minorHAnsi"/>
          <w:b/>
          <w:bCs/>
          <w:sz w:val="24"/>
          <w:szCs w:val="24"/>
          <w:lang w:val="en-US"/>
        </w:rPr>
        <w:t>:</w:t>
      </w:r>
    </w:p>
    <w:p w14:paraId="7B12339F" w14:textId="7403BDA3" w:rsidR="005F3949" w:rsidRDefault="00F549F9">
      <w:pPr>
        <w:pStyle w:val="ListParagraph"/>
        <w:spacing w:before="240" w:line="276" w:lineRule="auto"/>
        <w:ind w:left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>Research</w:t>
      </w:r>
      <w:r>
        <w:rPr>
          <w:rFonts w:cstheme="minorHAnsi"/>
          <w:sz w:val="24"/>
          <w:szCs w:val="24"/>
          <w:lang w:val="en-US"/>
        </w:rPr>
        <w:t xml:space="preserve">: </w:t>
      </w:r>
      <w:r w:rsidR="004E770D" w:rsidRPr="00D43E40">
        <w:rPr>
          <w:rFonts w:cstheme="minorHAnsi"/>
          <w:b/>
          <w:bCs/>
          <w:sz w:val="24"/>
          <w:szCs w:val="24"/>
          <w:lang w:val="en-US"/>
        </w:rPr>
        <w:t>Dr. Laura Barasa</w:t>
      </w:r>
      <w:r w:rsidR="00D43E40">
        <w:rPr>
          <w:rFonts w:cstheme="minorHAnsi"/>
          <w:sz w:val="24"/>
          <w:szCs w:val="24"/>
          <w:lang w:val="en-US"/>
        </w:rPr>
        <w:t>, University of Nairobi</w:t>
      </w:r>
      <w:r w:rsidR="001E29F6">
        <w:rPr>
          <w:rFonts w:cstheme="minorHAnsi"/>
          <w:sz w:val="24"/>
          <w:szCs w:val="24"/>
          <w:lang w:val="en-US"/>
        </w:rPr>
        <w:t xml:space="preserve">, </w:t>
      </w:r>
      <w:r w:rsidR="00D43E40">
        <w:rPr>
          <w:rFonts w:cstheme="minorHAnsi"/>
          <w:sz w:val="24"/>
          <w:szCs w:val="24"/>
          <w:lang w:val="en-US"/>
        </w:rPr>
        <w:t>Kenya</w:t>
      </w:r>
    </w:p>
    <w:p w14:paraId="04536622" w14:textId="6963FCB4" w:rsidR="005F3949" w:rsidRDefault="00F549F9">
      <w:pPr>
        <w:pStyle w:val="ListParagraph"/>
        <w:spacing w:line="276" w:lineRule="auto"/>
        <w:ind w:left="108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>Policy</w:t>
      </w:r>
      <w:r>
        <w:rPr>
          <w:rFonts w:cstheme="minorHAnsi"/>
          <w:sz w:val="24"/>
          <w:szCs w:val="24"/>
          <w:lang w:val="en-US"/>
        </w:rPr>
        <w:t xml:space="preserve">: </w:t>
      </w:r>
      <w:r w:rsidR="00337E52" w:rsidRPr="009A257B">
        <w:rPr>
          <w:rFonts w:cstheme="minorHAnsi"/>
          <w:b/>
          <w:bCs/>
          <w:sz w:val="24"/>
          <w:szCs w:val="24"/>
          <w:lang w:val="en-US"/>
        </w:rPr>
        <w:t xml:space="preserve">Ms. </w:t>
      </w:r>
      <w:r w:rsidRPr="009A257B">
        <w:rPr>
          <w:rFonts w:cstheme="minorHAnsi"/>
          <w:b/>
          <w:bCs/>
          <w:sz w:val="24"/>
          <w:szCs w:val="24"/>
          <w:lang w:val="en-US"/>
        </w:rPr>
        <w:t>Ann Mwangi</w:t>
      </w:r>
      <w:r w:rsidR="003366BE">
        <w:rPr>
          <w:rFonts w:cstheme="minorHAnsi"/>
          <w:sz w:val="24"/>
          <w:szCs w:val="24"/>
          <w:lang w:val="en-US"/>
        </w:rPr>
        <w:t xml:space="preserve">, Vice President Office, Kenya </w:t>
      </w:r>
    </w:p>
    <w:p w14:paraId="0740E1B7" w14:textId="77777777" w:rsidR="00E85B4E" w:rsidRDefault="00E85B4E">
      <w:pPr>
        <w:pStyle w:val="ListParagraph"/>
        <w:ind w:left="0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25B3F585" w14:textId="7DC84661" w:rsidR="005F3949" w:rsidRDefault="00F549F9">
      <w:pPr>
        <w:pStyle w:val="ListParagraph"/>
        <w:ind w:left="0"/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Final Remarks</w:t>
      </w:r>
    </w:p>
    <w:p w14:paraId="03DEA8A4" w14:textId="77777777" w:rsidR="005F3949" w:rsidRDefault="00F549F9">
      <w:pPr>
        <w:pStyle w:val="ListParagraph"/>
        <w:ind w:left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Ms. Ulrika Åkesson</w:t>
      </w:r>
      <w:r>
        <w:rPr>
          <w:rFonts w:cstheme="minorHAnsi"/>
          <w:sz w:val="24"/>
          <w:szCs w:val="24"/>
          <w:lang w:val="en-US"/>
        </w:rPr>
        <w:t>, Counsellor, Team Leader – Regional Team Environment, Embassy of Sweden</w:t>
      </w:r>
    </w:p>
    <w:p w14:paraId="0FF84D55" w14:textId="77777777" w:rsidR="005F3949" w:rsidRDefault="005F3949">
      <w:pPr>
        <w:pStyle w:val="ListParagraph"/>
        <w:ind w:left="0"/>
        <w:jc w:val="center"/>
        <w:rPr>
          <w:rFonts w:cstheme="minorHAnsi"/>
          <w:sz w:val="24"/>
          <w:szCs w:val="24"/>
          <w:lang w:val="en-US"/>
        </w:rPr>
      </w:pPr>
    </w:p>
    <w:p w14:paraId="43BB80BB" w14:textId="77777777" w:rsidR="005F3949" w:rsidRDefault="00F549F9">
      <w:pPr>
        <w:pStyle w:val="ListParagraph"/>
        <w:ind w:left="0"/>
        <w:jc w:val="center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Closing Remarks</w:t>
      </w:r>
    </w:p>
    <w:p w14:paraId="0B467162" w14:textId="77777777" w:rsidR="005F3949" w:rsidRDefault="00F549F9">
      <w:pPr>
        <w:pStyle w:val="ListParagraph"/>
        <w:ind w:left="0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Prof. Richard Mulwa</w:t>
      </w:r>
      <w:r>
        <w:rPr>
          <w:rFonts w:cstheme="minorHAnsi"/>
          <w:sz w:val="24"/>
          <w:szCs w:val="24"/>
          <w:lang w:val="en-US"/>
        </w:rPr>
        <w:t>, Center Director, Environment for Development Kenya</w:t>
      </w:r>
    </w:p>
    <w:p w14:paraId="28788236" w14:textId="77777777" w:rsidR="005F3949" w:rsidRDefault="00EE4071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pict w14:anchorId="53C7D416">
          <v:rect id="_x0000_i1035" style="width:453.6pt;height:1.5pt" o:hralign="center" o:hrstd="t" o:hrnoshade="t" o:hr="t" fillcolor="#538135" stroked="f"/>
        </w:pict>
      </w:r>
    </w:p>
    <w:p w14:paraId="322821A4" w14:textId="77777777" w:rsidR="005F3949" w:rsidRDefault="00F549F9">
      <w:pPr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>
        <w:rPr>
          <w:rFonts w:cstheme="minorHAnsi"/>
          <w:b/>
          <w:bCs/>
          <w:i/>
          <w:iCs/>
          <w:sz w:val="24"/>
          <w:szCs w:val="24"/>
          <w:lang w:val="en-US"/>
        </w:rPr>
        <w:t>15.30 – 16.00 – Tea and Mingle</w:t>
      </w:r>
    </w:p>
    <w:p w14:paraId="489F6A1E" w14:textId="77777777" w:rsidR="005F3949" w:rsidRDefault="00EE4071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pict w14:anchorId="34203C31">
          <v:rect id="_x0000_i1036" style="width:453.6pt;height:1.5pt" o:hralign="center" o:hrstd="t" o:hrnoshade="t" o:hr="t" fillcolor="#538135" stroked="f"/>
        </w:pict>
      </w:r>
    </w:p>
    <w:p w14:paraId="26B6DD10" w14:textId="77777777" w:rsidR="005F3949" w:rsidRDefault="005F3949">
      <w:pPr>
        <w:rPr>
          <w:rFonts w:cstheme="minorHAnsi"/>
          <w:b/>
          <w:bCs/>
          <w:sz w:val="24"/>
          <w:szCs w:val="24"/>
          <w:lang w:val="en-US"/>
        </w:rPr>
      </w:pPr>
    </w:p>
    <w:sectPr w:rsidR="005F3949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6FD5" w14:textId="77777777" w:rsidR="00BA7799" w:rsidRDefault="00BA7799">
      <w:pPr>
        <w:spacing w:line="240" w:lineRule="auto"/>
      </w:pPr>
      <w:r>
        <w:separator/>
      </w:r>
    </w:p>
  </w:endnote>
  <w:endnote w:type="continuationSeparator" w:id="0">
    <w:p w14:paraId="2B017AF3" w14:textId="77777777" w:rsidR="00BA7799" w:rsidRDefault="00BA7799">
      <w:pPr>
        <w:spacing w:line="240" w:lineRule="auto"/>
      </w:pPr>
      <w:r>
        <w:continuationSeparator/>
      </w:r>
    </w:p>
  </w:endnote>
  <w:endnote w:type="continuationNotice" w:id="1">
    <w:p w14:paraId="2BBD206B" w14:textId="77777777" w:rsidR="00BA7799" w:rsidRDefault="00BA7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1FA7D" w14:textId="77777777" w:rsidR="00BA7799" w:rsidRDefault="00BA7799">
      <w:pPr>
        <w:spacing w:after="0"/>
      </w:pPr>
      <w:r>
        <w:separator/>
      </w:r>
    </w:p>
  </w:footnote>
  <w:footnote w:type="continuationSeparator" w:id="0">
    <w:p w14:paraId="155B9907" w14:textId="77777777" w:rsidR="00BA7799" w:rsidRDefault="00BA7799">
      <w:pPr>
        <w:spacing w:after="0"/>
      </w:pPr>
      <w:r>
        <w:continuationSeparator/>
      </w:r>
    </w:p>
  </w:footnote>
  <w:footnote w:type="continuationNotice" w:id="1">
    <w:p w14:paraId="067D8635" w14:textId="77777777" w:rsidR="00BA7799" w:rsidRDefault="00BA7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5D0B4" w14:textId="77777777" w:rsidR="005F3949" w:rsidRDefault="00F549F9">
    <w:pPr>
      <w:pStyle w:val="Header"/>
      <w:rPr>
        <w:lang w:val="en-US"/>
      </w:rPr>
    </w:pPr>
    <w:r>
      <w:rPr>
        <w:noProof/>
      </w:rPr>
      <w:drawing>
        <wp:inline distT="0" distB="0" distL="0" distR="0" wp14:anchorId="4AD094BA" wp14:editId="3EE67744">
          <wp:extent cx="624840" cy="820420"/>
          <wp:effectExtent l="0" t="0" r="3810" b="0"/>
          <wp:docPr id="545224549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224549" name="Picture 1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413" cy="827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sv-SE"/>
      </w:rPr>
      <w:drawing>
        <wp:inline distT="0" distB="0" distL="0" distR="0" wp14:anchorId="2A7A416C" wp14:editId="2F2C9E48">
          <wp:extent cx="2026920" cy="740410"/>
          <wp:effectExtent l="0" t="0" r="0" b="2540"/>
          <wp:docPr id="1365307288" name="Picture 6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307288" name="Picture 6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4503" cy="743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</w:t>
    </w:r>
    <w:r>
      <w:rPr>
        <w:noProof/>
      </w:rPr>
      <w:drawing>
        <wp:inline distT="0" distB="0" distL="0" distR="0" wp14:anchorId="5DC10606" wp14:editId="5110F42A">
          <wp:extent cx="1541780" cy="770890"/>
          <wp:effectExtent l="0" t="0" r="1270" b="0"/>
          <wp:docPr id="1800249857" name="Picture 1" descr="A coat of arms with anima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249857" name="Picture 1" descr="A coat of arms with anima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7371" cy="778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C47C5E" w14:textId="77777777" w:rsidR="005F3949" w:rsidRDefault="005F3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94"/>
    <w:rsid w:val="00000253"/>
    <w:rsid w:val="00000CFD"/>
    <w:rsid w:val="000058DE"/>
    <w:rsid w:val="000174C8"/>
    <w:rsid w:val="00020E51"/>
    <w:rsid w:val="000502D2"/>
    <w:rsid w:val="0005308E"/>
    <w:rsid w:val="00056013"/>
    <w:rsid w:val="0006142E"/>
    <w:rsid w:val="000752FF"/>
    <w:rsid w:val="0008117C"/>
    <w:rsid w:val="000B1D59"/>
    <w:rsid w:val="000D1E73"/>
    <w:rsid w:val="000F2479"/>
    <w:rsid w:val="000F688B"/>
    <w:rsid w:val="00112C1C"/>
    <w:rsid w:val="001160FC"/>
    <w:rsid w:val="001212D0"/>
    <w:rsid w:val="00135C88"/>
    <w:rsid w:val="00147472"/>
    <w:rsid w:val="00147D8E"/>
    <w:rsid w:val="00163F30"/>
    <w:rsid w:val="001640A0"/>
    <w:rsid w:val="00181C44"/>
    <w:rsid w:val="00182082"/>
    <w:rsid w:val="001C5A84"/>
    <w:rsid w:val="001E29F6"/>
    <w:rsid w:val="001E7C50"/>
    <w:rsid w:val="00200399"/>
    <w:rsid w:val="00200D49"/>
    <w:rsid w:val="002068F1"/>
    <w:rsid w:val="0020772A"/>
    <w:rsid w:val="00220B53"/>
    <w:rsid w:val="002242C8"/>
    <w:rsid w:val="00235323"/>
    <w:rsid w:val="00246230"/>
    <w:rsid w:val="00255541"/>
    <w:rsid w:val="0027341E"/>
    <w:rsid w:val="0028551B"/>
    <w:rsid w:val="002A0F87"/>
    <w:rsid w:val="002A44FA"/>
    <w:rsid w:val="002B5263"/>
    <w:rsid w:val="002C3CCD"/>
    <w:rsid w:val="002C58E8"/>
    <w:rsid w:val="002C641E"/>
    <w:rsid w:val="002D0628"/>
    <w:rsid w:val="002F2D1F"/>
    <w:rsid w:val="002F5F6E"/>
    <w:rsid w:val="002F7CDC"/>
    <w:rsid w:val="0032429E"/>
    <w:rsid w:val="003251FA"/>
    <w:rsid w:val="003331E3"/>
    <w:rsid w:val="003366BE"/>
    <w:rsid w:val="00337E52"/>
    <w:rsid w:val="0034550D"/>
    <w:rsid w:val="00364408"/>
    <w:rsid w:val="003766C0"/>
    <w:rsid w:val="00380945"/>
    <w:rsid w:val="00385658"/>
    <w:rsid w:val="00392E5D"/>
    <w:rsid w:val="00392EBA"/>
    <w:rsid w:val="003A292A"/>
    <w:rsid w:val="003A4F2E"/>
    <w:rsid w:val="003B028E"/>
    <w:rsid w:val="003D4D20"/>
    <w:rsid w:val="003D7699"/>
    <w:rsid w:val="003D7BD4"/>
    <w:rsid w:val="003F497B"/>
    <w:rsid w:val="004073A6"/>
    <w:rsid w:val="004230FE"/>
    <w:rsid w:val="0042551F"/>
    <w:rsid w:val="00453437"/>
    <w:rsid w:val="00470E6F"/>
    <w:rsid w:val="00472974"/>
    <w:rsid w:val="00482D8C"/>
    <w:rsid w:val="00490482"/>
    <w:rsid w:val="00495024"/>
    <w:rsid w:val="004A18C6"/>
    <w:rsid w:val="004C0296"/>
    <w:rsid w:val="004C29C7"/>
    <w:rsid w:val="004D45C2"/>
    <w:rsid w:val="004E3D74"/>
    <w:rsid w:val="004E770D"/>
    <w:rsid w:val="004F08CC"/>
    <w:rsid w:val="00506C1B"/>
    <w:rsid w:val="00517582"/>
    <w:rsid w:val="0052611D"/>
    <w:rsid w:val="00532418"/>
    <w:rsid w:val="00532785"/>
    <w:rsid w:val="0055125A"/>
    <w:rsid w:val="00556CAD"/>
    <w:rsid w:val="00562321"/>
    <w:rsid w:val="00571233"/>
    <w:rsid w:val="0057287B"/>
    <w:rsid w:val="00591323"/>
    <w:rsid w:val="00594DA1"/>
    <w:rsid w:val="005A1AD3"/>
    <w:rsid w:val="005A6841"/>
    <w:rsid w:val="005B6CBC"/>
    <w:rsid w:val="005C104F"/>
    <w:rsid w:val="005F3949"/>
    <w:rsid w:val="006025F6"/>
    <w:rsid w:val="00605FF1"/>
    <w:rsid w:val="00611F73"/>
    <w:rsid w:val="00614338"/>
    <w:rsid w:val="006351AA"/>
    <w:rsid w:val="00637E33"/>
    <w:rsid w:val="00640EFE"/>
    <w:rsid w:val="00642135"/>
    <w:rsid w:val="00652108"/>
    <w:rsid w:val="0065749D"/>
    <w:rsid w:val="006658F9"/>
    <w:rsid w:val="00673666"/>
    <w:rsid w:val="0067725B"/>
    <w:rsid w:val="006A06C4"/>
    <w:rsid w:val="006B04F6"/>
    <w:rsid w:val="006B286E"/>
    <w:rsid w:val="006B7F87"/>
    <w:rsid w:val="006D05F8"/>
    <w:rsid w:val="006D1AEE"/>
    <w:rsid w:val="00714CDE"/>
    <w:rsid w:val="00720117"/>
    <w:rsid w:val="00722BC2"/>
    <w:rsid w:val="007330DC"/>
    <w:rsid w:val="0074326F"/>
    <w:rsid w:val="00744703"/>
    <w:rsid w:val="0076629B"/>
    <w:rsid w:val="00773178"/>
    <w:rsid w:val="00774B54"/>
    <w:rsid w:val="00780ED5"/>
    <w:rsid w:val="00781709"/>
    <w:rsid w:val="0078644F"/>
    <w:rsid w:val="00791914"/>
    <w:rsid w:val="007A17C2"/>
    <w:rsid w:val="007A5F26"/>
    <w:rsid w:val="007B350A"/>
    <w:rsid w:val="007F1109"/>
    <w:rsid w:val="007F65B1"/>
    <w:rsid w:val="0080303D"/>
    <w:rsid w:val="0081079D"/>
    <w:rsid w:val="00814741"/>
    <w:rsid w:val="00826C31"/>
    <w:rsid w:val="008404E6"/>
    <w:rsid w:val="00851274"/>
    <w:rsid w:val="008539B7"/>
    <w:rsid w:val="008663E8"/>
    <w:rsid w:val="00866DD6"/>
    <w:rsid w:val="00875DF6"/>
    <w:rsid w:val="0089475E"/>
    <w:rsid w:val="00895D94"/>
    <w:rsid w:val="008A0EB4"/>
    <w:rsid w:val="008A7140"/>
    <w:rsid w:val="008C19CC"/>
    <w:rsid w:val="008C68D9"/>
    <w:rsid w:val="008C7A35"/>
    <w:rsid w:val="008D43C8"/>
    <w:rsid w:val="0092002F"/>
    <w:rsid w:val="009333B5"/>
    <w:rsid w:val="00942DD1"/>
    <w:rsid w:val="009441BA"/>
    <w:rsid w:val="009460C9"/>
    <w:rsid w:val="009510D5"/>
    <w:rsid w:val="00992613"/>
    <w:rsid w:val="009A257B"/>
    <w:rsid w:val="009D13B0"/>
    <w:rsid w:val="009D2472"/>
    <w:rsid w:val="009F51BF"/>
    <w:rsid w:val="00A20C2A"/>
    <w:rsid w:val="00A50371"/>
    <w:rsid w:val="00A53301"/>
    <w:rsid w:val="00A560D0"/>
    <w:rsid w:val="00A61973"/>
    <w:rsid w:val="00A62FF6"/>
    <w:rsid w:val="00A870F9"/>
    <w:rsid w:val="00A90039"/>
    <w:rsid w:val="00A91748"/>
    <w:rsid w:val="00A969E7"/>
    <w:rsid w:val="00AA0B19"/>
    <w:rsid w:val="00AA52F3"/>
    <w:rsid w:val="00AA719E"/>
    <w:rsid w:val="00AB7EDC"/>
    <w:rsid w:val="00AC25D5"/>
    <w:rsid w:val="00AD5C7F"/>
    <w:rsid w:val="00AE2095"/>
    <w:rsid w:val="00AE2F65"/>
    <w:rsid w:val="00AE5BB7"/>
    <w:rsid w:val="00AE6726"/>
    <w:rsid w:val="00AE79DE"/>
    <w:rsid w:val="00AF4AD4"/>
    <w:rsid w:val="00B20B34"/>
    <w:rsid w:val="00B2168B"/>
    <w:rsid w:val="00B2210D"/>
    <w:rsid w:val="00B3711B"/>
    <w:rsid w:val="00B418ED"/>
    <w:rsid w:val="00B41EE4"/>
    <w:rsid w:val="00B52FE5"/>
    <w:rsid w:val="00B615A3"/>
    <w:rsid w:val="00B66A31"/>
    <w:rsid w:val="00B815D8"/>
    <w:rsid w:val="00B844EC"/>
    <w:rsid w:val="00B84DF1"/>
    <w:rsid w:val="00B9341B"/>
    <w:rsid w:val="00B9454E"/>
    <w:rsid w:val="00BA7799"/>
    <w:rsid w:val="00BB46D3"/>
    <w:rsid w:val="00C070BC"/>
    <w:rsid w:val="00C1020B"/>
    <w:rsid w:val="00C10A4D"/>
    <w:rsid w:val="00C1719C"/>
    <w:rsid w:val="00C24EAF"/>
    <w:rsid w:val="00C25E8A"/>
    <w:rsid w:val="00C33B1E"/>
    <w:rsid w:val="00C35419"/>
    <w:rsid w:val="00C52555"/>
    <w:rsid w:val="00C75071"/>
    <w:rsid w:val="00C94073"/>
    <w:rsid w:val="00CA3B2F"/>
    <w:rsid w:val="00CE249E"/>
    <w:rsid w:val="00D161B0"/>
    <w:rsid w:val="00D224CC"/>
    <w:rsid w:val="00D34881"/>
    <w:rsid w:val="00D36654"/>
    <w:rsid w:val="00D370A2"/>
    <w:rsid w:val="00D43E40"/>
    <w:rsid w:val="00D75A4B"/>
    <w:rsid w:val="00D83697"/>
    <w:rsid w:val="00D904BB"/>
    <w:rsid w:val="00DB67BC"/>
    <w:rsid w:val="00DC77D3"/>
    <w:rsid w:val="00DE1853"/>
    <w:rsid w:val="00DE64B0"/>
    <w:rsid w:val="00E02A7B"/>
    <w:rsid w:val="00E14283"/>
    <w:rsid w:val="00E1644A"/>
    <w:rsid w:val="00E170CC"/>
    <w:rsid w:val="00E17651"/>
    <w:rsid w:val="00E21BCB"/>
    <w:rsid w:val="00E26AAA"/>
    <w:rsid w:val="00E50E5E"/>
    <w:rsid w:val="00E5573B"/>
    <w:rsid w:val="00E567A3"/>
    <w:rsid w:val="00E71127"/>
    <w:rsid w:val="00E85B4E"/>
    <w:rsid w:val="00E8697A"/>
    <w:rsid w:val="00E91448"/>
    <w:rsid w:val="00E916F1"/>
    <w:rsid w:val="00E93F70"/>
    <w:rsid w:val="00E95A65"/>
    <w:rsid w:val="00EA0C03"/>
    <w:rsid w:val="00EA44D1"/>
    <w:rsid w:val="00EB5CDF"/>
    <w:rsid w:val="00EC02E1"/>
    <w:rsid w:val="00ED3722"/>
    <w:rsid w:val="00EF485A"/>
    <w:rsid w:val="00EF5527"/>
    <w:rsid w:val="00F27794"/>
    <w:rsid w:val="00F47BC2"/>
    <w:rsid w:val="00F549F9"/>
    <w:rsid w:val="00F722FB"/>
    <w:rsid w:val="00F72C81"/>
    <w:rsid w:val="00F82512"/>
    <w:rsid w:val="00F959A0"/>
    <w:rsid w:val="00FB4961"/>
    <w:rsid w:val="00FB6E0D"/>
    <w:rsid w:val="00FC69F2"/>
    <w:rsid w:val="00FC7805"/>
    <w:rsid w:val="00FD002E"/>
    <w:rsid w:val="152F07DD"/>
    <w:rsid w:val="530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20AD5"/>
  <w15:docId w15:val="{CAA7F775-7AF1-48A4-95D9-5CAFE0BD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kern w:val="2"/>
      <w:sz w:val="20"/>
      <w:szCs w:val="20"/>
      <w:lang w:val="zh-C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kern w:val="2"/>
      <w:sz w:val="20"/>
      <w:szCs w:val="20"/>
      <w:lang w:val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U Dokument Grp" ma:contentTypeID="0x010100C7C811754E204E47A665D3B7C5D98E1E01009814276259D0944FA1AD1C34B0DFCB6D" ma:contentTypeVersion="21" ma:contentTypeDescription="" ma:contentTypeScope="" ma:versionID="6e6e7bbb9898c95e3debd14fe46cdda0">
  <xsd:schema xmlns:xsd="http://www.w3.org/2001/XMLSchema" xmlns:xs="http://www.w3.org/2001/XMLSchema" xmlns:p="http://schemas.microsoft.com/office/2006/metadata/properties" xmlns:ns2="0741ec35-6589-48e2-bed2-6c6d4bb9990d" xmlns:ns3="231fe8cf-ccc0-454c-9b48-ac3bf72b5807" xmlns:ns4="ae9dd6ea-c2e4-4869-976b-8dbce2ea94e0" xmlns:ns5="4160d47a-ddaf-4f96-aa5a-ac84a930d3d1" xmlns:ns6="a94ff575-881d-444c-a15f-28f2022b7885" xmlns:ns7="cfedeafd-9c2e-4e0c-b94f-9ca26b3bb284" targetNamespace="http://schemas.microsoft.com/office/2006/metadata/properties" ma:root="true" ma:fieldsID="eebe75dd376e2613e3da62a0f0594e63" ns2:_="" ns3:_="" ns4:_="" ns5:_="" ns6:_="" ns7:_="">
    <xsd:import namespace="0741ec35-6589-48e2-bed2-6c6d4bb9990d"/>
    <xsd:import namespace="231fe8cf-ccc0-454c-9b48-ac3bf72b5807"/>
    <xsd:import namespace="ae9dd6ea-c2e4-4869-976b-8dbce2ea94e0"/>
    <xsd:import namespace="4160d47a-ddaf-4f96-aa5a-ac84a930d3d1"/>
    <xsd:import namespace="a94ff575-881d-444c-a15f-28f2022b7885"/>
    <xsd:import namespace="cfedeafd-9c2e-4e0c-b94f-9ca26b3bb28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GU_DocDescription" minOccurs="0"/>
                <xsd:element ref="ns3:GU_DocStatus" minOccurs="0"/>
                <xsd:element ref="ns3:ffd98747c26642ec8caf6ec3431d5d08" minOccurs="0"/>
                <xsd:element ref="ns2:_dlc_DocIdPersistId" minOccurs="0"/>
                <xsd:element ref="ns2:_dlc_DocId" minOccurs="0"/>
                <xsd:element ref="ns2:_dlc_DocIdUrl" minOccurs="0"/>
                <xsd:element ref="ns4:GU_DocGrpId" minOccurs="0"/>
                <xsd:element ref="ns5:GU_ArchivedDate" minOccurs="0"/>
                <xsd:element ref="ns2:GU_ArchivedBy" minOccurs="0"/>
                <xsd:element ref="ns5:GU_ArchiveDocId" minOccurs="0"/>
                <xsd:element ref="ns5:GU_ArchiveDocGuid" minOccurs="0"/>
                <xsd:element ref="ns5:GU_ArchiveDocVersionId" minOccurs="0"/>
                <xsd:element ref="ns4:GU_SiteGuid" minOccurs="0"/>
                <xsd:element ref="ns5:GU_ArchiveDocUrl" minOccurs="0"/>
                <xsd:element ref="ns2:GU_DocumentApprover" minOccurs="0"/>
                <xsd:element ref="ns2:GU_DocumentApprovedBy" minOccurs="0"/>
                <xsd:element ref="ns6:GU_DocumentApprovedDate" minOccurs="0"/>
                <xsd:element ref="ns6:GU_DocumentApproval" minOccurs="0"/>
                <xsd:element ref="ns6:GU_CommentsAuthor" minOccurs="0"/>
                <xsd:element ref="ns6:GU_DiaryNumber" minOccurs="0"/>
                <xsd:element ref="ns6:GU_DiaryDirectionType" minOccurs="0"/>
                <xsd:element ref="ns6:GU_DiaryDirectionOrg" minOccurs="0"/>
                <xsd:element ref="ns4:GU_SendToDiary" minOccurs="0"/>
                <xsd:element ref="ns5:GU_AccessRight" minOccurs="0"/>
                <xsd:element ref="ns5:b96f7c442203436fbdf8d4ebf5de5e7a" minOccurs="0"/>
                <xsd:element ref="ns5:GU_EstablishedDate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MediaServiceDateTaken" minOccurs="0"/>
                <xsd:element ref="ns7:MediaLengthInSecond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2:SharedWithUsers" minOccurs="0"/>
                <xsd:element ref="ns2:SharedWithDetails" minOccurs="0"/>
                <xsd:element ref="ns7:lcf76f155ced4ddcb4097134ff3c332f" minOccurs="0"/>
                <xsd:element ref="ns7:Hyperlink" minOccurs="0"/>
                <xsd:element ref="ns7:MediaServiceObjectDetectorVersions" minOccurs="0"/>
                <xsd:element ref="ns7:MediaServiceLocation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1ec35-6589-48e2-bed2-6c6d4bb9990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85cde726-cec2-4dbf-bde0-2c3495ee07f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4bc6580-09f7-4915-98a8-b6ffee8fd74d}" ma:internalName="TaxCatchAll" ma:showField="CatchAllData" ma:web="0741ec35-6589-48e2-bed2-6c6d4bb99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4bc6580-09f7-4915-98a8-b6ffee8fd74d}" ma:internalName="TaxCatchAllLabel" ma:readOnly="true" ma:showField="CatchAllDataLabel" ma:web="0741ec35-6589-48e2-bed2-6c6d4bb99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7" nillable="true" ma:displayName="Document ID Value" ma:description="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U_ArchivedBy" ma:index="21" nillable="true" ma:displayName="Archived By" ma:hidden="true" ma:list="UserInfo" ma:SharePointGroup="0" ma:internalName="GU_Archi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_DocumentApprover" ma:index="27" nillable="true" ma:displayName="Document approver" ma:hidden="true" ma:list="UserInfo" ma:SharePointGroup="0" ma:internalName="GU_Document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U_DocumentApprovedBy" ma:index="28" nillable="true" ma:displayName="Document approved by" ma:hidden="true" ma:list="UserInfo" ma:SharePointGroup="0" ma:internalName="GU_Document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5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e8cf-ccc0-454c-9b48-ac3bf72b5807" elementFormDefault="qualified">
    <xsd:import namespace="http://schemas.microsoft.com/office/2006/documentManagement/types"/>
    <xsd:import namespace="http://schemas.microsoft.com/office/infopath/2007/PartnerControls"/>
    <xsd:element name="GU_DocDescription" ma:index="12" nillable="true" ma:displayName="Document Description" ma:internalName="GU_DocDescription">
      <xsd:simpleType>
        <xsd:restriction base="dms:Note">
          <xsd:maxLength value="255"/>
        </xsd:restriction>
      </xsd:simpleType>
    </xsd:element>
    <xsd:element name="GU_DocStatus" ma:index="13" nillable="true" ma:displayName="Document Status" ma:default="Arbetsmaterial" ma:format="Dropdown" ma:internalName="GU_DocStatus" ma:readOnly="true">
      <xsd:simpleType>
        <xsd:restriction base="dms:Choice">
          <xsd:enumeration value="Arbetsmaterial"/>
          <xsd:enumeration value="Fastställande pågår"/>
          <xsd:enumeration value="Fastställd"/>
          <xsd:enumeration value="Väntar på attest"/>
          <xsd:enumeration value="Fel vid fastställande"/>
        </xsd:restriction>
      </xsd:simpleType>
    </xsd:element>
    <xsd:element name="ffd98747c26642ec8caf6ec3431d5d08" ma:index="14" nillable="true" ma:taxonomy="true" ma:internalName="ffd98747c26642ec8caf6ec3431d5d08" ma:taxonomyFieldName="GU_DocOrganisation" ma:displayName="Responsible Unit" ma:readOnly="true" ma:default="" ma:fieldId="{ffd98747-c266-42ec-8caf-6ec3431d5d08}" ma:sspId="85cde726-cec2-4dbf-bde0-2c3495ee07fa" ma:termSetId="938bbb0a-f50e-4d72-96c1-d7b7216eae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dd6ea-c2e4-4869-976b-8dbce2ea94e0" elementFormDefault="qualified">
    <xsd:import namespace="http://schemas.microsoft.com/office/2006/documentManagement/types"/>
    <xsd:import namespace="http://schemas.microsoft.com/office/infopath/2007/PartnerControls"/>
    <xsd:element name="GU_DocGrpId" ma:index="19" nillable="true" ma:displayName="Grp Id" ma:internalName="GU_DocGrpId">
      <xsd:simpleType>
        <xsd:restriction base="dms:Text">
          <xsd:maxLength value="255"/>
        </xsd:restriction>
      </xsd:simpleType>
    </xsd:element>
    <xsd:element name="GU_SiteGuid" ma:index="25" nillable="true" ma:displayName="Site Guid" ma:hidden="true" ma:internalName="GU_SiteGuid" ma:readOnly="false">
      <xsd:simpleType>
        <xsd:restriction base="dms:Text">
          <xsd:maxLength value="255"/>
        </xsd:restriction>
      </xsd:simpleType>
    </xsd:element>
    <xsd:element name="GU_SendToDiary" ma:index="35" nillable="true" ma:displayName="Add to Diary" ma:default="0" ma:description="Anger om handlingen också ska skickas till diariet när den fastställs" ma:indexed="true" ma:internalName="GU_SendToDiary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0d47a-ddaf-4f96-aa5a-ac84a930d3d1" elementFormDefault="qualified">
    <xsd:import namespace="http://schemas.microsoft.com/office/2006/documentManagement/types"/>
    <xsd:import namespace="http://schemas.microsoft.com/office/infopath/2007/PartnerControls"/>
    <xsd:element name="GU_ArchivedDate" ma:index="20" nillable="true" ma:displayName="Archived Date" ma:format="DateTime" ma:hidden="true" ma:indexed="true" ma:internalName="GU_ArchivedDate" ma:readOnly="true">
      <xsd:simpleType>
        <xsd:restriction base="dms:DateTime"/>
      </xsd:simpleType>
    </xsd:element>
    <xsd:element name="GU_ArchiveDocId" ma:index="22" nillable="true" ma:displayName="Archive Doc Id" ma:hidden="true" ma:internalName="GU_ArchiveDocId" ma:readOnly="false">
      <xsd:simpleType>
        <xsd:restriction base="dms:Text">
          <xsd:maxLength value="255"/>
        </xsd:restriction>
      </xsd:simpleType>
    </xsd:element>
    <xsd:element name="GU_ArchiveDocGuid" ma:index="23" nillable="true" ma:displayName="Archive Doc Guid" ma:hidden="true" ma:internalName="GU_ArchiveDocGuid" ma:readOnly="false">
      <xsd:simpleType>
        <xsd:restriction base="dms:Text">
          <xsd:maxLength value="255"/>
        </xsd:restriction>
      </xsd:simpleType>
    </xsd:element>
    <xsd:element name="GU_ArchiveDocVersionId" ma:index="24" nillable="true" ma:displayName="Archive Doc Version Id" ma:hidden="true" ma:internalName="GU_ArchiveDocVersionId" ma:readOnly="false">
      <xsd:simpleType>
        <xsd:restriction base="dms:Text">
          <xsd:maxLength value="255"/>
        </xsd:restriction>
      </xsd:simpleType>
    </xsd:element>
    <xsd:element name="GU_ArchiveDocUrl" ma:index="26" nillable="true" ma:displayName="Archive Doc Url" ma:internalName="GU_ArchiveDocUrl" ma:readOnly="true">
      <xsd:simpleType>
        <xsd:restriction base="dms:Text">
          <xsd:maxLength value="255"/>
        </xsd:restriction>
      </xsd:simpleType>
    </xsd:element>
    <xsd:element name="GU_AccessRight" ma:index="37" nillable="true" ma:displayName="Access Right" ma:default="0" ma:format="Dropdown" ma:hidden="true" ma:internalName="GU_AccessRight" ma:readOnly="false">
      <xsd:simpleType>
        <xsd:restriction base="dms:Choice">
          <xsd:enumeration value="0"/>
          <xsd:enumeration value="1"/>
          <xsd:enumeration value="2"/>
          <xsd:enumeration value="3"/>
          <xsd:enumeration value="4"/>
          <xsd:enumeration value="5"/>
        </xsd:restriction>
      </xsd:simpleType>
    </xsd:element>
    <xsd:element name="b96f7c442203436fbdf8d4ebf5de5e7a" ma:index="38" nillable="true" ma:taxonomy="true" ma:internalName="b96f7c442203436fbdf8d4ebf5de5e7a" ma:taxonomyFieldName="GU_RecordType" ma:displayName="Record Type" ma:readOnly="true" ma:default="" ma:fieldId="{b96f7c44-2203-436f-bdf8-d4ebf5de5e7a}" ma:sspId="85cde726-cec2-4dbf-bde0-2c3495ee07fa" ma:termSetId="f64da07e-df9c-4500-a5ac-815ac12114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U_EstablishedDate" ma:index="40" nillable="true" ma:displayName="Established Date" ma:format="DateTime" ma:hidden="true" ma:internalName="GU_Esta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ff575-881d-444c-a15f-28f2022b7885" elementFormDefault="qualified">
    <xsd:import namespace="http://schemas.microsoft.com/office/2006/documentManagement/types"/>
    <xsd:import namespace="http://schemas.microsoft.com/office/infopath/2007/PartnerControls"/>
    <xsd:element name="GU_DocumentApprovedDate" ma:index="29" nillable="true" ma:displayName="Document approved" ma:format="DateTime" ma:hidden="true" ma:internalName="GU_DocumentApprovedDate" ma:readOnly="false">
      <xsd:simpleType>
        <xsd:restriction base="dms:DateTime"/>
      </xsd:simpleType>
    </xsd:element>
    <xsd:element name="GU_DocumentApproval" ma:index="30" nillable="true" ma:displayName="Document approval" ma:default="0" ma:hidden="true" ma:indexed="true" ma:internalName="GU_DocumentApproval" ma:readOnly="true">
      <xsd:simpleType>
        <xsd:restriction base="dms:Boolean"/>
      </xsd:simpleType>
    </xsd:element>
    <xsd:element name="GU_CommentsAuthor" ma:index="31" nillable="true" ma:displayName="Comments from author" ma:internalName="GU_CommentsAuthor" ma:readOnly="true">
      <xsd:simpleType>
        <xsd:restriction base="dms:Note"/>
      </xsd:simpleType>
    </xsd:element>
    <xsd:element name="GU_DiaryNumber" ma:index="32" nillable="true" ma:displayName="Diary number" ma:description="Diarienr som kan användas vid fastställande" ma:internalName="GU_DiaryNumber" ma:readOnly="true">
      <xsd:simpleType>
        <xsd:restriction base="dms:Text">
          <xsd:maxLength value="255"/>
        </xsd:restriction>
      </xsd:simpleType>
    </xsd:element>
    <xsd:element name="GU_DiaryDirectionType" ma:index="33" nillable="true" ma:displayName="Direction Type" ma:description="Avser riktning typ för handling som diarieförs" ma:internalName="GU_DiaryDirectionType" ma:readOnly="true">
      <xsd:simpleType>
        <xsd:restriction base="dms:Text">
          <xsd:maxLength value="255"/>
        </xsd:restriction>
      </xsd:simpleType>
    </xsd:element>
    <xsd:element name="GU_DiaryDirectionOrg" ma:index="34" nillable="true" ma:displayName="Direction Org" ma:description="Avser avsändare mottagare för handlingen (beroende på vald typ riktning)" ma:internalName="GU_DiaryDirectionOrg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deafd-9c2e-4e0c-b94f-9ca26b3bb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47" nillable="true" ma:displayName="Tags" ma:internalName="MediaServiceAutoTags" ma:readOnly="true">
      <xsd:simpleType>
        <xsd:restriction base="dms:Text"/>
      </xsd:simpleType>
    </xsd:element>
    <xsd:element name="MediaServiceOCR" ma:index="4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85cde726-cec2-4dbf-bde0-2c3495ee0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55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5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5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_EstablishedDate xmlns="4160d47a-ddaf-4f96-aa5a-ac84a930d3d1" xsi:nil="true"/>
    <GU_DocGrpId xmlns="ae9dd6ea-c2e4-4869-976b-8dbce2ea94e0" xsi:nil="true"/>
    <GU_ArchiveDocId xmlns="4160d47a-ddaf-4f96-aa5a-ac84a930d3d1" xsi:nil="true"/>
    <GU_ArchivedDate xmlns="4160d47a-ddaf-4f96-aa5a-ac84a930d3d1" xsi:nil="true"/>
    <GU_ArchiveDocVersionId xmlns="4160d47a-ddaf-4f96-aa5a-ac84a930d3d1" xsi:nil="true"/>
    <GU_DocumentApproval xmlns="a94ff575-881d-444c-a15f-28f2022b7885">false</GU_DocumentApproval>
    <GU_AccessRight xmlns="4160d47a-ddaf-4f96-aa5a-ac84a930d3d1">0</GU_AccessRight>
    <GU_DocDescription xmlns="231fe8cf-ccc0-454c-9b48-ac3bf72b5807" xsi:nil="true"/>
    <GU_ArchiveDocGuid xmlns="4160d47a-ddaf-4f96-aa5a-ac84a930d3d1" xsi:nil="true"/>
    <GU_SiteGuid xmlns="ae9dd6ea-c2e4-4869-976b-8dbce2ea94e0" xsi:nil="true"/>
    <GU_DocumentApprovedDate xmlns="a94ff575-881d-444c-a15f-28f2022b7885" xsi:nil="true"/>
    <GU_SendToDiary xmlns="ae9dd6ea-c2e4-4869-976b-8dbce2ea94e0">false</GU_SendToDiary>
    <GU_DocStatus xmlns="231fe8cf-ccc0-454c-9b48-ac3bf72b5807">Arbetsmaterial</GU_DocStatus>
    <ffd98747c26642ec8caf6ec3431d5d08 xmlns="231fe8cf-ccc0-454c-9b48-ac3bf72b58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for Development</TermName>
          <TermId xmlns="http://schemas.microsoft.com/office/infopath/2007/PartnerControls">d0962c3d-267f-4550-a43d-721fa1398003</TermId>
        </TermInfo>
      </Terms>
    </ffd98747c26642ec8caf6ec3431d5d08>
    <b96f7c442203436fbdf8d4ebf5de5e7a xmlns="4160d47a-ddaf-4f96-aa5a-ac84a930d3d1">
      <Terms xmlns="http://schemas.microsoft.com/office/infopath/2007/PartnerControls"/>
    </b96f7c442203436fbdf8d4ebf5de5e7a>
    <GU_DocumentApprover xmlns="0741ec35-6589-48e2-bed2-6c6d4bb9990d">
      <UserInfo>
        <DisplayName/>
        <AccountId xsi:nil="true"/>
        <AccountType/>
      </UserInfo>
    </GU_DocumentApprover>
    <GU_ArchivedBy xmlns="0741ec35-6589-48e2-bed2-6c6d4bb9990d">
      <UserInfo>
        <DisplayName/>
        <AccountId xsi:nil="true"/>
        <AccountType/>
      </UserInfo>
    </GU_ArchivedBy>
    <GU_DocumentApprovedBy xmlns="0741ec35-6589-48e2-bed2-6c6d4bb9990d">
      <UserInfo>
        <DisplayName/>
        <AccountId xsi:nil="true"/>
        <AccountType/>
      </UserInfo>
    </GU_DocumentApprovedBy>
    <TaxCatchAll xmlns="0741ec35-6589-48e2-bed2-6c6d4bb9990d">
      <Value>6</Value>
    </TaxCatchAll>
    <lcf76f155ced4ddcb4097134ff3c332f xmlns="cfedeafd-9c2e-4e0c-b94f-9ca26b3bb284">
      <Terms xmlns="http://schemas.microsoft.com/office/infopath/2007/PartnerControls"/>
    </lcf76f155ced4ddcb4097134ff3c332f>
    <TaxKeywordTaxHTField xmlns="0741ec35-6589-48e2-bed2-6c6d4bb9990d">
      <Terms xmlns="http://schemas.microsoft.com/office/infopath/2007/PartnerControls"/>
    </TaxKeywordTaxHTField>
    <_dlc_DocId xmlns="0741ec35-6589-48e2-bed2-6c6d4bb9990d">GU3218-446322035-11018</_dlc_DocId>
    <_dlc_DocIdUrl xmlns="0741ec35-6589-48e2-bed2-6c6d4bb9990d">
      <Url>https://gunet.sharepoint.com/sites/sy-grp-IGE/_layouts/15/DocIdRedir.aspx?ID=GU3218-446322035-11018</Url>
      <Description>GU3218-446322035-11018</Description>
    </_dlc_DocIdUrl>
    <Hyperlink xmlns="cfedeafd-9c2e-4e0c-b94f-9ca26b3bb284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EDFBA2A6-BC8F-47D4-9D1A-9B60D9465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3BBAF-4C42-4E9A-BE09-03B2F3B63F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3D86F1-9BBC-4107-8F53-0B20C7D81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1ec35-6589-48e2-bed2-6c6d4bb9990d"/>
    <ds:schemaRef ds:uri="231fe8cf-ccc0-454c-9b48-ac3bf72b5807"/>
    <ds:schemaRef ds:uri="ae9dd6ea-c2e4-4869-976b-8dbce2ea94e0"/>
    <ds:schemaRef ds:uri="4160d47a-ddaf-4f96-aa5a-ac84a930d3d1"/>
    <ds:schemaRef ds:uri="a94ff575-881d-444c-a15f-28f2022b7885"/>
    <ds:schemaRef ds:uri="cfedeafd-9c2e-4e0c-b94f-9ca26b3bb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5EDBFE-C397-488E-982D-E4D9970CE901}">
  <ds:schemaRefs>
    <ds:schemaRef ds:uri="http://schemas.microsoft.com/office/2006/metadata/properties"/>
    <ds:schemaRef ds:uri="http://schemas.microsoft.com/office/infopath/2007/PartnerControls"/>
    <ds:schemaRef ds:uri="4160d47a-ddaf-4f96-aa5a-ac84a930d3d1"/>
    <ds:schemaRef ds:uri="ae9dd6ea-c2e4-4869-976b-8dbce2ea94e0"/>
    <ds:schemaRef ds:uri="a94ff575-881d-444c-a15f-28f2022b7885"/>
    <ds:schemaRef ds:uri="231fe8cf-ccc0-454c-9b48-ac3bf72b5807"/>
    <ds:schemaRef ds:uri="0741ec35-6589-48e2-bed2-6c6d4bb9990d"/>
    <ds:schemaRef ds:uri="cfedeafd-9c2e-4e0c-b94f-9ca26b3bb2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4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Slunge</dc:creator>
  <cp:keywords/>
  <cp:lastModifiedBy>Daniel Slunge</cp:lastModifiedBy>
  <cp:revision>65</cp:revision>
  <cp:lastPrinted>2024-09-04T18:03:00Z</cp:lastPrinted>
  <dcterms:created xsi:type="dcterms:W3CDTF">2024-09-30T02:02:00Z</dcterms:created>
  <dcterms:modified xsi:type="dcterms:W3CDTF">2024-09-29T18:47:00Z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0x010100C7C811754E204E47A665D3B7C5D98E1E01009814276259D0944FA1AD1C34B0DFCB6D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GU_DocOrganisation">
    <vt:lpwstr>6;#Environment for Development|d0962c3d-267f-4550-a43d-721fa1398003</vt:lpwstr>
  </property>
  <property fmtid="{D5CDD505-2E9C-101B-9397-08002B2CF9AE}" pid="6" name="GU_RecordType">
    <vt:lpwstr/>
  </property>
  <property fmtid="{D5CDD505-2E9C-101B-9397-08002B2CF9AE}" pid="7" name="GrammarlyDocumentId">
    <vt:lpwstr>892151bb442250a6931d90e675a69b540a55330fb63e241482c0cd604d133ed8</vt:lpwstr>
  </property>
  <property fmtid="{D5CDD505-2E9C-101B-9397-08002B2CF9AE}" pid="8" name="KSOProductBuildVer">
    <vt:lpwstr>1033-12.2.0.17562</vt:lpwstr>
  </property>
  <property fmtid="{D5CDD505-2E9C-101B-9397-08002B2CF9AE}" pid="9" name="ICV">
    <vt:lpwstr>45F6AE45906B4BBAAFCAE25531E86B3E_13</vt:lpwstr>
  </property>
  <property fmtid="{D5CDD505-2E9C-101B-9397-08002B2CF9AE}" pid="10" name="_DocHome">
    <vt:i4>-1122409898</vt:i4>
  </property>
  <property fmtid="{D5CDD505-2E9C-101B-9397-08002B2CF9AE}" pid="11" name="_dlc_DocIdItemGuid">
    <vt:lpwstr>9574b4c5-9b0a-423a-a3db-701e696de6dc</vt:lpwstr>
  </property>
</Properties>
</file>